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4F55C" w14:textId="77777777" w:rsidR="00330A5C" w:rsidRPr="00E05061" w:rsidRDefault="003D7353" w:rsidP="003D7353">
      <w:pPr>
        <w:jc w:val="center"/>
        <w:rPr>
          <w:b/>
          <w:sz w:val="32"/>
          <w:szCs w:val="32"/>
        </w:rPr>
      </w:pPr>
      <w:r w:rsidRPr="00E05061">
        <w:rPr>
          <w:b/>
          <w:sz w:val="32"/>
          <w:szCs w:val="32"/>
        </w:rPr>
        <w:t xml:space="preserve">Velkommen til Tuse Næs Køre- &amp; </w:t>
      </w:r>
      <w:proofErr w:type="spellStart"/>
      <w:r w:rsidRPr="00E05061">
        <w:rPr>
          <w:b/>
          <w:sz w:val="32"/>
          <w:szCs w:val="32"/>
        </w:rPr>
        <w:t>Rideforening</w:t>
      </w:r>
      <w:proofErr w:type="spellEnd"/>
    </w:p>
    <w:p w14:paraId="5F25D50A" w14:textId="77777777" w:rsidR="003D7353" w:rsidRPr="00E05061" w:rsidRDefault="003D7353" w:rsidP="003D7353">
      <w:pPr>
        <w:jc w:val="center"/>
      </w:pPr>
    </w:p>
    <w:p w14:paraId="496ABBF8" w14:textId="77777777" w:rsidR="003D7353" w:rsidRPr="00E05061" w:rsidRDefault="003D7353" w:rsidP="003D7353">
      <w:pPr>
        <w:jc w:val="center"/>
      </w:pPr>
    </w:p>
    <w:p w14:paraId="1EBA030B" w14:textId="5C1DF43C" w:rsidR="004A5A03" w:rsidRPr="00E05061" w:rsidRDefault="004A5A03" w:rsidP="00022F42">
      <w:pPr>
        <w:jc w:val="center"/>
        <w:rPr>
          <w:rFonts w:eastAsia="Times New Roman" w:cs="Times New Roman"/>
        </w:rPr>
      </w:pPr>
      <w:r w:rsidRPr="00E05061">
        <w:rPr>
          <w:rFonts w:eastAsia="Times New Roman" w:cs="Times New Roman"/>
        </w:rPr>
        <w:t xml:space="preserve">Denne velkomstfolder er udarbejdet som en hjælp til dig som er nyt medlem i Tuse Næs Køre- &amp; </w:t>
      </w:r>
      <w:proofErr w:type="spellStart"/>
      <w:r w:rsidRPr="00E05061">
        <w:rPr>
          <w:rFonts w:eastAsia="Times New Roman" w:cs="Times New Roman"/>
        </w:rPr>
        <w:t>Rideforening</w:t>
      </w:r>
      <w:proofErr w:type="spellEnd"/>
      <w:r w:rsidRPr="00E05061">
        <w:rPr>
          <w:rFonts w:eastAsia="Times New Roman" w:cs="Times New Roman"/>
        </w:rPr>
        <w:t xml:space="preserve"> - TNKR. Den fortæller lidt om, hvor du kan finde relevante og interessante informationer og hvad du skal være opmærksom på.</w:t>
      </w:r>
    </w:p>
    <w:p w14:paraId="611390B0" w14:textId="77777777" w:rsidR="004A5A03" w:rsidRPr="00E05061" w:rsidRDefault="004A5A03" w:rsidP="003831F2"/>
    <w:p w14:paraId="503E2B49" w14:textId="2D8443EE" w:rsidR="00FD6C76" w:rsidRPr="00022F42" w:rsidRDefault="003831F2" w:rsidP="00022F42">
      <w:pPr>
        <w:rPr>
          <w:b/>
        </w:rPr>
      </w:pPr>
      <w:r w:rsidRPr="00E05061">
        <w:rPr>
          <w:b/>
        </w:rPr>
        <w:t xml:space="preserve">Tuse Næs Køre- &amp; </w:t>
      </w:r>
      <w:proofErr w:type="spellStart"/>
      <w:r w:rsidRPr="00E05061">
        <w:rPr>
          <w:b/>
        </w:rPr>
        <w:t>Rideforening</w:t>
      </w:r>
      <w:proofErr w:type="spellEnd"/>
      <w:r w:rsidR="00DB40FA" w:rsidRPr="00E05061">
        <w:rPr>
          <w:b/>
        </w:rPr>
        <w:t>,</w:t>
      </w:r>
      <w:r w:rsidRPr="00E05061">
        <w:rPr>
          <w:b/>
        </w:rPr>
        <w:t xml:space="preserve"> TNKR</w:t>
      </w:r>
      <w:r w:rsidR="00022F42">
        <w:rPr>
          <w:b/>
        </w:rPr>
        <w:tab/>
      </w:r>
      <w:r w:rsidR="00022F42">
        <w:rPr>
          <w:b/>
        </w:rPr>
        <w:tab/>
      </w:r>
      <w:r w:rsidR="00022F42">
        <w:rPr>
          <w:b/>
        </w:rPr>
        <w:tab/>
      </w:r>
      <w:r w:rsidR="00022F42">
        <w:rPr>
          <w:b/>
        </w:rPr>
        <w:tab/>
        <w:t xml:space="preserve">    </w:t>
      </w:r>
      <w:r w:rsidR="00DB40FA" w:rsidRPr="00E05061">
        <w:t xml:space="preserve">TNKR er beliggende på Udby Kirkevej 21, 4300 Holbæk.                                                           </w:t>
      </w:r>
    </w:p>
    <w:p w14:paraId="793D9126" w14:textId="2DE243FE" w:rsidR="00730BF5" w:rsidRPr="00E05061" w:rsidRDefault="003831F2" w:rsidP="00022F4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sz w:val="24"/>
          <w:szCs w:val="24"/>
        </w:rPr>
      </w:pPr>
      <w:r w:rsidRPr="00E05061">
        <w:rPr>
          <w:rFonts w:asciiTheme="minorHAnsi" w:hAnsiTheme="minorHAnsi"/>
          <w:sz w:val="24"/>
          <w:szCs w:val="24"/>
        </w:rPr>
        <w:t>Klubben blev grundlagt i 1922, og dengang var klubbens eneste formål, at afholde den årlige fastelavnsridning</w:t>
      </w:r>
      <w:r w:rsidR="00583E78" w:rsidRPr="00E05061">
        <w:rPr>
          <w:rFonts w:asciiTheme="minorHAnsi" w:hAnsiTheme="minorHAnsi"/>
          <w:sz w:val="24"/>
          <w:szCs w:val="24"/>
        </w:rPr>
        <w:t xml:space="preserve"> og på den måde blev der sparet sammen til et fælles sted at ride</w:t>
      </w:r>
      <w:r w:rsidRPr="00E05061">
        <w:rPr>
          <w:rFonts w:asciiTheme="minorHAnsi" w:hAnsiTheme="minorHAnsi"/>
          <w:sz w:val="24"/>
          <w:szCs w:val="24"/>
        </w:rPr>
        <w:t>. Denne tradition har igennem årene været fastholdt</w:t>
      </w:r>
      <w:r w:rsidR="00583E78" w:rsidRPr="00E05061">
        <w:rPr>
          <w:rFonts w:asciiTheme="minorHAnsi" w:hAnsiTheme="minorHAnsi"/>
          <w:sz w:val="24"/>
          <w:szCs w:val="24"/>
        </w:rPr>
        <w:t xml:space="preserve">, og er i dag stadig en af </w:t>
      </w:r>
      <w:proofErr w:type="spellStart"/>
      <w:r w:rsidR="00583E78" w:rsidRPr="00E05061">
        <w:rPr>
          <w:rFonts w:asciiTheme="minorHAnsi" w:hAnsiTheme="minorHAnsi"/>
          <w:sz w:val="24"/>
          <w:szCs w:val="24"/>
        </w:rPr>
        <w:t>TNKR</w:t>
      </w:r>
      <w:r w:rsidRPr="00E05061">
        <w:rPr>
          <w:rFonts w:asciiTheme="minorHAnsi" w:hAnsiTheme="minorHAnsi"/>
          <w:sz w:val="24"/>
          <w:szCs w:val="24"/>
        </w:rPr>
        <w:t>s</w:t>
      </w:r>
      <w:proofErr w:type="spellEnd"/>
      <w:r w:rsidRPr="00E05061">
        <w:rPr>
          <w:rFonts w:asciiTheme="minorHAnsi" w:hAnsiTheme="minorHAnsi"/>
          <w:sz w:val="24"/>
          <w:szCs w:val="24"/>
        </w:rPr>
        <w:t>, og he</w:t>
      </w:r>
      <w:r w:rsidR="00583E78" w:rsidRPr="00E05061">
        <w:rPr>
          <w:rFonts w:asciiTheme="minorHAnsi" w:hAnsiTheme="minorHAnsi"/>
          <w:sz w:val="24"/>
          <w:szCs w:val="24"/>
        </w:rPr>
        <w:t>le Tuse Næs’ store begivenheder</w:t>
      </w:r>
      <w:r w:rsidRPr="00E05061">
        <w:rPr>
          <w:rFonts w:asciiTheme="minorHAnsi" w:hAnsiTheme="minorHAnsi"/>
          <w:sz w:val="24"/>
          <w:szCs w:val="24"/>
        </w:rPr>
        <w:t>.</w:t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  <w:t xml:space="preserve">     </w:t>
      </w:r>
      <w:r w:rsidR="00B00FC8" w:rsidRPr="00E05061">
        <w:rPr>
          <w:rFonts w:asciiTheme="minorHAnsi" w:hAnsiTheme="minorHAnsi"/>
          <w:sz w:val="24"/>
          <w:szCs w:val="24"/>
        </w:rPr>
        <w:t>TNKR</w:t>
      </w:r>
      <w:r w:rsidR="00583E78" w:rsidRPr="00E05061">
        <w:rPr>
          <w:rFonts w:asciiTheme="minorHAnsi" w:hAnsiTheme="minorHAnsi"/>
          <w:sz w:val="24"/>
          <w:szCs w:val="24"/>
        </w:rPr>
        <w:t xml:space="preserve"> er en forenin</w:t>
      </w:r>
      <w:r w:rsidR="00B00FC8" w:rsidRPr="00E05061">
        <w:rPr>
          <w:rFonts w:asciiTheme="minorHAnsi" w:hAnsiTheme="minorHAnsi"/>
          <w:sz w:val="24"/>
          <w:szCs w:val="24"/>
        </w:rPr>
        <w:t>g under Dansk Ride Forbund, DRF, og</w:t>
      </w:r>
      <w:r w:rsidR="00583E78" w:rsidRPr="00E05061">
        <w:rPr>
          <w:rFonts w:asciiTheme="minorHAnsi" w:hAnsiTheme="minorHAnsi"/>
          <w:sz w:val="24"/>
          <w:szCs w:val="24"/>
        </w:rPr>
        <w:t xml:space="preserve"> hører under Distrikt</w:t>
      </w:r>
      <w:r w:rsidR="00B00FC8" w:rsidRPr="00E05061">
        <w:rPr>
          <w:rFonts w:asciiTheme="minorHAnsi" w:hAnsiTheme="minorHAnsi"/>
          <w:sz w:val="24"/>
          <w:szCs w:val="24"/>
        </w:rPr>
        <w:t xml:space="preserve"> 4, D4. Derudover er vi også medlem af Dansk Handicap Idrætsforbund, DHIF. TNKR har ca. 12</w:t>
      </w:r>
      <w:r w:rsidR="00583E78" w:rsidRPr="00E05061">
        <w:rPr>
          <w:rFonts w:asciiTheme="minorHAnsi" w:hAnsiTheme="minorHAnsi"/>
          <w:sz w:val="24"/>
          <w:szCs w:val="24"/>
        </w:rPr>
        <w:t>0 medlemmer i alle aldre.</w:t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</w:r>
      <w:r w:rsidR="00022F42">
        <w:rPr>
          <w:rFonts w:asciiTheme="minorHAnsi" w:hAnsiTheme="minorHAnsi"/>
          <w:sz w:val="24"/>
          <w:szCs w:val="24"/>
        </w:rPr>
        <w:tab/>
        <w:t xml:space="preserve">                       </w:t>
      </w:r>
      <w:r w:rsidR="00583E78" w:rsidRPr="00E05061">
        <w:rPr>
          <w:rFonts w:asciiTheme="minorHAnsi" w:hAnsiTheme="minorHAnsi"/>
          <w:sz w:val="24"/>
          <w:szCs w:val="24"/>
        </w:rPr>
        <w:t>Klubben drives af</w:t>
      </w:r>
      <w:r w:rsidR="00F14C41">
        <w:rPr>
          <w:rFonts w:asciiTheme="minorHAnsi" w:hAnsiTheme="minorHAnsi"/>
          <w:sz w:val="24"/>
          <w:szCs w:val="24"/>
        </w:rPr>
        <w:t xml:space="preserve"> en frivillig bestyrelse på </w:t>
      </w:r>
      <w:r w:rsidR="00583E78" w:rsidRPr="00E05061">
        <w:rPr>
          <w:rFonts w:asciiTheme="minorHAnsi" w:hAnsiTheme="minorHAnsi"/>
          <w:sz w:val="24"/>
          <w:szCs w:val="24"/>
        </w:rPr>
        <w:t>7 medlemmer, som bliver valgt af medlemmerne på den årlige generalforsamling. Se nuværende bestyrelse</w:t>
      </w:r>
      <w:r w:rsidR="00730BF5" w:rsidRPr="00E05061">
        <w:rPr>
          <w:rFonts w:asciiTheme="minorHAnsi" w:hAnsiTheme="minorHAnsi"/>
          <w:sz w:val="24"/>
          <w:szCs w:val="24"/>
        </w:rPr>
        <w:t xml:space="preserve"> og kontaktoplysninger på disse</w:t>
      </w:r>
      <w:r w:rsidR="00583E78" w:rsidRPr="00E05061">
        <w:rPr>
          <w:rFonts w:asciiTheme="minorHAnsi" w:hAnsiTheme="minorHAnsi"/>
          <w:sz w:val="24"/>
          <w:szCs w:val="24"/>
        </w:rPr>
        <w:t xml:space="preserve"> på </w:t>
      </w:r>
      <w:hyperlink r:id="rId6" w:history="1">
        <w:r w:rsidR="00DB40FA" w:rsidRPr="00E05061">
          <w:rPr>
            <w:rStyle w:val="Llink"/>
            <w:rFonts w:asciiTheme="minorHAnsi" w:hAnsiTheme="minorHAnsi"/>
            <w:color w:val="auto"/>
            <w:sz w:val="24"/>
            <w:szCs w:val="24"/>
          </w:rPr>
          <w:t>www.TNKR.dk</w:t>
        </w:r>
      </w:hyperlink>
      <w:r w:rsidR="00730BF5" w:rsidRPr="00E05061">
        <w:rPr>
          <w:rFonts w:asciiTheme="minorHAnsi" w:hAnsiTheme="minorHAnsi"/>
          <w:sz w:val="24"/>
          <w:szCs w:val="24"/>
        </w:rPr>
        <w:t xml:space="preserve">. </w:t>
      </w:r>
      <w:r w:rsidR="0039307F" w:rsidRPr="00E05061">
        <w:rPr>
          <w:rFonts w:asciiTheme="minorHAnsi" w:hAnsiTheme="minorHAnsi"/>
          <w:sz w:val="24"/>
          <w:szCs w:val="24"/>
        </w:rPr>
        <w:t>På opslagstavlen i ridehuset kan du også se en liste m</w:t>
      </w:r>
      <w:r w:rsidR="00F14C41">
        <w:rPr>
          <w:rFonts w:asciiTheme="minorHAnsi" w:hAnsiTheme="minorHAnsi"/>
          <w:sz w:val="24"/>
          <w:szCs w:val="24"/>
        </w:rPr>
        <w:t xml:space="preserve">ed bestyrelsens navne </w:t>
      </w:r>
      <w:r w:rsidR="0039307F" w:rsidRPr="00E05061">
        <w:rPr>
          <w:rFonts w:asciiTheme="minorHAnsi" w:hAnsiTheme="minorHAnsi"/>
          <w:sz w:val="24"/>
          <w:szCs w:val="24"/>
        </w:rPr>
        <w:t>og kontaktoplysninger.</w:t>
      </w:r>
    </w:p>
    <w:p w14:paraId="13524D09" w14:textId="0012D027" w:rsidR="00FD6C76" w:rsidRDefault="00FD6C76" w:rsidP="0085283D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 w:rsidRPr="00E05061">
        <w:rPr>
          <w:rFonts w:asciiTheme="minorHAnsi" w:hAnsiTheme="minorHAnsi"/>
          <w:b/>
          <w:sz w:val="24"/>
          <w:szCs w:val="24"/>
        </w:rPr>
        <w:t xml:space="preserve">Medlemskab  </w:t>
      </w:r>
      <w:r w:rsidRPr="00E05061">
        <w:rPr>
          <w:rFonts w:asciiTheme="minorHAnsi" w:hAnsiTheme="minorHAnsi"/>
          <w:b/>
          <w:sz w:val="24"/>
          <w:szCs w:val="24"/>
        </w:rPr>
        <w:tab/>
      </w:r>
      <w:r w:rsidRPr="00E05061">
        <w:rPr>
          <w:rFonts w:asciiTheme="minorHAnsi" w:hAnsiTheme="minorHAnsi"/>
          <w:b/>
          <w:sz w:val="24"/>
          <w:szCs w:val="24"/>
        </w:rPr>
        <w:tab/>
      </w:r>
      <w:r w:rsidRPr="00E05061">
        <w:rPr>
          <w:rFonts w:asciiTheme="minorHAnsi" w:hAnsiTheme="minorHAnsi"/>
          <w:b/>
          <w:sz w:val="24"/>
          <w:szCs w:val="24"/>
        </w:rPr>
        <w:tab/>
      </w:r>
      <w:r w:rsidRPr="00E05061">
        <w:rPr>
          <w:rFonts w:asciiTheme="minorHAnsi" w:hAnsiTheme="minorHAnsi"/>
          <w:b/>
          <w:sz w:val="24"/>
          <w:szCs w:val="24"/>
        </w:rPr>
        <w:tab/>
      </w:r>
      <w:r w:rsidRPr="00E05061">
        <w:rPr>
          <w:rFonts w:asciiTheme="minorHAnsi" w:hAnsiTheme="minorHAnsi"/>
          <w:b/>
          <w:sz w:val="24"/>
          <w:szCs w:val="24"/>
        </w:rPr>
        <w:tab/>
        <w:t xml:space="preserve">                     </w:t>
      </w:r>
      <w:r w:rsidR="00022F42">
        <w:rPr>
          <w:rFonts w:asciiTheme="minorHAnsi" w:hAnsiTheme="minorHAnsi"/>
          <w:b/>
          <w:sz w:val="24"/>
          <w:szCs w:val="24"/>
        </w:rPr>
        <w:t xml:space="preserve">     </w:t>
      </w:r>
      <w:r w:rsidRPr="00E05061">
        <w:rPr>
          <w:rFonts w:asciiTheme="minorHAnsi" w:hAnsiTheme="minorHAnsi"/>
          <w:sz w:val="24"/>
          <w:szCs w:val="24"/>
        </w:rPr>
        <w:t xml:space="preserve">Ønsker du at være medlem af TNKR kan du tilmelde dig på klubbens hjemmeside, hvor der under linket ”Medlem i TNKR” er et skema til udfyldelse. Her kan du se hvilke muligheder der er for medlemskab i klubben. 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På opslagstavlen i ridehuset, hænger der en medlemsliste der løbende bliver opdateret.</w:t>
      </w:r>
      <w:r w:rsidR="00F14C4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Husk også at melde dig ud, hvis du ikke længere ønsker medlemskab. Dette kan også gøres på hjemmesiden under ”Medlem i TNKR”.</w:t>
      </w:r>
    </w:p>
    <w:p w14:paraId="2DEE1CA1" w14:textId="5933A1DB" w:rsidR="0085283D" w:rsidRDefault="0085283D" w:rsidP="0085283D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 w:rsidRPr="001B58EF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Værdier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   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Nedenstående er er et uddrag af klubbens værdier: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                        </w:t>
      </w:r>
    </w:p>
    <w:p w14:paraId="22CD15D8" w14:textId="77777777" w:rsidR="0085283D" w:rsidRDefault="0085283D" w:rsidP="0085283D">
      <w:pPr>
        <w:pStyle w:val="Normalweb"/>
        <w:numPr>
          <w:ilvl w:val="0"/>
          <w:numId w:val="7"/>
        </w:numPr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 w:rsidRPr="00844C03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Åbenhed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; plads til alle og de</w:t>
      </w:r>
      <w:r w:rsidRPr="00495E9B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mange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 w:rsidRPr="00495E9B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forskellige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indfaldsvinkler til/i ridesporten og ønske om åben og respektfuld dialog medlemmerne imellem.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</w:t>
      </w:r>
    </w:p>
    <w:p w14:paraId="30CBD2A4" w14:textId="77777777" w:rsidR="0085283D" w:rsidRDefault="0085283D" w:rsidP="0085283D">
      <w:pPr>
        <w:pStyle w:val="Normalweb"/>
        <w:numPr>
          <w:ilvl w:val="0"/>
          <w:numId w:val="7"/>
        </w:numPr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 w:rsidRPr="00844C03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Ambitioner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; plads til alle ambitionsniveauer indenfor alle discipliner.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</w:t>
      </w:r>
    </w:p>
    <w:p w14:paraId="165CA8E2" w14:textId="77777777" w:rsidR="0085283D" w:rsidRDefault="0085283D" w:rsidP="0085283D">
      <w:pPr>
        <w:pStyle w:val="Normalweb"/>
        <w:numPr>
          <w:ilvl w:val="0"/>
          <w:numId w:val="7"/>
        </w:numPr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 w:rsidRPr="00844C03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Engagement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; forventning til medlemmerne om aktivt engagement i klubben for at sikre dens fremtidige virke.</w:t>
      </w:r>
    </w:p>
    <w:p w14:paraId="32815642" w14:textId="2CD52C5F" w:rsidR="00FD6C76" w:rsidRDefault="00A66F32" w:rsidP="0085283D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 w:rsidRPr="00E05061">
        <w:rPr>
          <w:rFonts w:asciiTheme="minorHAnsi" w:hAnsiTheme="minorHAnsi"/>
          <w:b/>
          <w:sz w:val="24"/>
          <w:szCs w:val="24"/>
        </w:rPr>
        <w:t>Et fælles tilsyn</w:t>
      </w:r>
      <w:r w:rsidRPr="00E05061">
        <w:rPr>
          <w:rFonts w:asciiTheme="minorHAnsi" w:hAnsiTheme="minorHAnsi"/>
          <w:sz w:val="24"/>
          <w:szCs w:val="24"/>
        </w:rPr>
        <w:t xml:space="preserve"> </w:t>
      </w:r>
      <w:r w:rsidRPr="00E05061">
        <w:rPr>
          <w:rFonts w:asciiTheme="minorHAnsi" w:hAnsiTheme="minorHAnsi"/>
          <w:sz w:val="24"/>
          <w:szCs w:val="24"/>
        </w:rPr>
        <w:tab/>
      </w:r>
      <w:r w:rsidRPr="00E05061">
        <w:rPr>
          <w:rFonts w:asciiTheme="minorHAnsi" w:hAnsiTheme="minorHAnsi"/>
          <w:sz w:val="24"/>
          <w:szCs w:val="24"/>
        </w:rPr>
        <w:tab/>
      </w:r>
      <w:r w:rsidRPr="00E05061">
        <w:rPr>
          <w:rFonts w:asciiTheme="minorHAnsi" w:hAnsiTheme="minorHAnsi"/>
          <w:sz w:val="24"/>
          <w:szCs w:val="24"/>
        </w:rPr>
        <w:tab/>
      </w:r>
      <w:r w:rsidRPr="00E05061">
        <w:rPr>
          <w:rFonts w:asciiTheme="minorHAnsi" w:hAnsiTheme="minorHAnsi"/>
          <w:sz w:val="24"/>
          <w:szCs w:val="24"/>
        </w:rPr>
        <w:tab/>
      </w:r>
      <w:r w:rsidRPr="00E05061">
        <w:rPr>
          <w:rFonts w:asciiTheme="minorHAnsi" w:hAnsiTheme="minorHAnsi"/>
          <w:sz w:val="24"/>
          <w:szCs w:val="24"/>
        </w:rPr>
        <w:tab/>
      </w:r>
      <w:r w:rsidRPr="00E05061">
        <w:rPr>
          <w:rFonts w:asciiTheme="minorHAnsi" w:hAnsiTheme="minorHAnsi"/>
          <w:sz w:val="24"/>
          <w:szCs w:val="24"/>
        </w:rPr>
        <w:tab/>
        <w:t xml:space="preserve">     </w:t>
      </w:r>
      <w:r w:rsidR="00022F42">
        <w:rPr>
          <w:rFonts w:asciiTheme="minorHAnsi" w:hAnsiTheme="minorHAnsi"/>
          <w:sz w:val="24"/>
          <w:szCs w:val="24"/>
        </w:rPr>
        <w:t xml:space="preserve">     </w:t>
      </w:r>
      <w:r w:rsidR="00730BF5" w:rsidRPr="00E05061">
        <w:rPr>
          <w:rFonts w:asciiTheme="minorHAnsi" w:hAnsiTheme="minorHAnsi"/>
          <w:sz w:val="24"/>
          <w:szCs w:val="24"/>
        </w:rPr>
        <w:t xml:space="preserve">Da TNKR ikke er et </w:t>
      </w:r>
      <w:proofErr w:type="spellStart"/>
      <w:r w:rsidR="00730BF5" w:rsidRPr="00E05061">
        <w:rPr>
          <w:rFonts w:asciiTheme="minorHAnsi" w:hAnsiTheme="minorHAnsi"/>
          <w:sz w:val="24"/>
          <w:szCs w:val="24"/>
        </w:rPr>
        <w:t>ridecenter</w:t>
      </w:r>
      <w:proofErr w:type="spellEnd"/>
      <w:r w:rsidR="00730BF5" w:rsidRPr="00E05061">
        <w:rPr>
          <w:rFonts w:asciiTheme="minorHAnsi" w:hAnsiTheme="minorHAnsi"/>
          <w:sz w:val="24"/>
          <w:szCs w:val="24"/>
        </w:rPr>
        <w:t xml:space="preserve"> med tilhørende stalde, beboelse mm. er de</w:t>
      </w:r>
      <w:r w:rsidRPr="00E05061">
        <w:rPr>
          <w:rFonts w:asciiTheme="minorHAnsi" w:hAnsiTheme="minorHAnsi"/>
          <w:sz w:val="24"/>
          <w:szCs w:val="24"/>
        </w:rPr>
        <w:t>t eneste tilsyn ”et fælles tilsyn”. Det vil sige,</w:t>
      </w:r>
      <w:r w:rsidR="00730BF5" w:rsidRPr="00E05061">
        <w:rPr>
          <w:rFonts w:asciiTheme="minorHAnsi" w:hAnsiTheme="minorHAnsi"/>
          <w:sz w:val="24"/>
          <w:szCs w:val="24"/>
        </w:rPr>
        <w:t xml:space="preserve"> 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n</w:t>
      </w:r>
      <w:r w:rsidR="00730BF5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år man kommer som ny i TNKR må man påregne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,</w:t>
      </w:r>
      <w:r w:rsidR="00730BF5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at andre medlemmer 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kan spørge til om man er medlem og vi må være fælles om at holde øje med vores klub og faciliteter. Er der noget man </w:t>
      </w:r>
      <w:r w:rsidR="00C64560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vil formidle videre til klubben, så sker det</w:t>
      </w:r>
      <w:r w:rsidR="00C71096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te</w:t>
      </w:r>
      <w:r w:rsidR="00C64560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via bestyrelsen.</w:t>
      </w:r>
      <w:r w:rsidR="0039307F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</w:p>
    <w:p w14:paraId="6CC82A41" w14:textId="77777777" w:rsidR="00F14C41" w:rsidRDefault="0085283D" w:rsidP="0085283D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 w:rsidRPr="0085283D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Hjemmeside, </w:t>
      </w:r>
      <w:proofErr w:type="spellStart"/>
      <w:r w:rsidRPr="0085283D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facebook</w:t>
      </w:r>
      <w:proofErr w:type="spellEnd"/>
      <w:r w:rsidRPr="0085283D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 og nyhedsmails</w:t>
      </w:r>
      <w:r w:rsidRPr="0085283D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ab/>
      </w:r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               Vores hjemmeside, www.tnkr.dk, er en meget vigtig del af klubben, da det er her igennem, at al info bliver formidlet videre, f.eks. nyhed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er, aktiviteter</w:t>
      </w:r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, undervisning, regler osv. </w:t>
      </w:r>
      <w:proofErr w:type="spellStart"/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Facebookgruppen</w:t>
      </w:r>
      <w:proofErr w:type="spellEnd"/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”Tuse Næs Køre- og </w:t>
      </w:r>
      <w:proofErr w:type="spellStart"/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Rideforening</w:t>
      </w:r>
      <w:proofErr w:type="spellEnd"/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” styres og opdateres ikke af bestyrelsen og da ikke alle medlemmer er på </w:t>
      </w:r>
      <w:proofErr w:type="spellStart"/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facebook</w:t>
      </w:r>
      <w:proofErr w:type="spellEnd"/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, er det derfor altid vigtigt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altid </w:t>
      </w:r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at skrive alle oplysninger på hjemmesiden, så alle har mulighed for at kunne følge med.  Man er også velkommen til at hænge opslag på opslagstavlen i ridehuset, men igen er det vigtigt, at det også bliver skrevet på hjemmesiden. Dette gælder dog </w:t>
      </w:r>
      <w:r w:rsidR="00FD6C76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f.eks. </w:t>
      </w:r>
      <w:r w:rsidRP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ikke salgsannoncer mm. </w:t>
      </w:r>
    </w:p>
    <w:p w14:paraId="0E7248D7" w14:textId="225A08BB" w:rsidR="0085283D" w:rsidRPr="00E05061" w:rsidRDefault="0085283D" w:rsidP="0085283D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lastRenderedPageBreak/>
        <w:t>Et par gange om året bliver der fra bestyrelses side sendt nyhedsbrev ud til medlemmer pr</w:t>
      </w:r>
      <w:r w:rsidR="00F14C4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.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mail</w:t>
      </w:r>
      <w:r w:rsidR="00F14C4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. Husk derfor at sende en mail til TNKR, hvis du ændre kontaktoplysninger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. </w:t>
      </w:r>
    </w:p>
    <w:p w14:paraId="7C07D302" w14:textId="0913FBE0" w:rsidR="000E7FF1" w:rsidRPr="000E7FF1" w:rsidRDefault="00282544" w:rsidP="000E7FF1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Undervisning,</w:t>
      </w:r>
      <w:r w:rsidR="000E7FF1" w:rsidRPr="00495E9B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 aktiviteter</w:t>
      </w:r>
      <w:r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 xml:space="preserve"> og udvalg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 w:rsidR="000E7FF1" w:rsidRPr="000E7FF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På </w:t>
      </w:r>
      <w:r w:rsidR="00E23608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vores hjemmeside</w:t>
      </w:r>
      <w:r w:rsidR="000E7FF1" w:rsidRPr="000E7FF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 w:rsidR="00E23608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finder du</w:t>
      </w:r>
      <w:r w:rsidR="000E7FF1" w:rsidRPr="000E7FF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 w:rsid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en oversigt over den faste undervisning og andre aktivitete</w:t>
      </w:r>
      <w:r w:rsidR="000E7FF1" w:rsidRPr="000E7FF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r</w:t>
      </w:r>
      <w:r w:rsidR="0085283D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i klubben</w:t>
      </w:r>
      <w:r w:rsidR="000E7FF1" w:rsidRPr="000E7FF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.</w:t>
      </w:r>
      <w:r w:rsidR="00495E9B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 w:rsidR="0085283D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På hjemmesiden kan du også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selv</w:t>
      </w:r>
      <w:r w:rsidR="0085283D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booke dig ind i ridehallen til undervisning eller løsspringning under ”Faciliteter ”-&gt; ”Ridehal” -&gt; ”Skema og Booking”. Du skal dermed selv holde dig orienteret/orientere andre medlemmer om, hvornår der er aktiviteter i klubben.</w:t>
      </w:r>
    </w:p>
    <w:p w14:paraId="4C16F61B" w14:textId="655F6C8F" w:rsidR="000E7FF1" w:rsidRPr="00FD6C76" w:rsidRDefault="00282544" w:rsidP="00DB40FA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I TNKR</w:t>
      </w:r>
      <w:r w:rsidR="000E7FF1" w:rsidRPr="000E7FF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har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vi flere udvalg, bl.a. stævneudvalg, juleudvalg og børnedyrskueudvalg.</w:t>
      </w:r>
      <w:r w:rsidR="000E7FF1" w:rsidRPr="000E7FF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Det er gennem disse udvalg , at der bliver arrangeret aktiviteter i klubben, dvs. de </w:t>
      </w:r>
      <w:r w:rsidR="000E7FF1" w:rsidRPr="000E7FF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arra</w:t>
      </w:r>
      <w:r w:rsidR="00FD6C76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ngerer alt fra klubmesterskab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til</w:t>
      </w:r>
      <w:r w:rsidR="00495E9B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børnedyrskue til kurser mm. </w:t>
      </w:r>
      <w:r w:rsidR="00FD6C76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Kunne du tænke dig at være med i udvalgene eller give en hånd med, så henvend dig til bestyrelsen.</w:t>
      </w:r>
    </w:p>
    <w:p w14:paraId="68799F38" w14:textId="718AD60C" w:rsidR="0079002D" w:rsidRPr="00E05061" w:rsidRDefault="00AF3A98" w:rsidP="00AF3A98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  <w:r w:rsidRPr="00E05061">
        <w:rPr>
          <w:rFonts w:asciiTheme="minorHAnsi" w:eastAsia="Times New Roman" w:hAnsiTheme="minorHAnsi" w:cs="Arial"/>
          <w:b/>
          <w:sz w:val="24"/>
          <w:szCs w:val="24"/>
          <w:shd w:val="clear" w:color="auto" w:fill="FFFFFF"/>
        </w:rPr>
        <w:t>Faciliteter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                    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</w:t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- TNKR består ca</w:t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. 6 tdr. land med græsareal </w:t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</w:t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- R</w:t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idehus 20x72 meter med rytterstue, sekretariat, dommerhus og ki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osk 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- 3 udendørsdressurbaner; 2 baner 20x60 m og 1 bane 20x40 m.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 </w:t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- G</w:t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ræsspringbane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70x80 m.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</w:t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- M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ultibane; grusbane 30x80 m med højt hegn.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                    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 </w:t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- O</w:t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valbane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ca</w:t>
      </w:r>
      <w:proofErr w:type="spellEnd"/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200 m rundt og anlagt på grus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</w:t>
      </w:r>
      <w:r w:rsidR="00C70469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- T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errænspring, der kan flyttes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</w:t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</w:r>
      <w:r w:rsidR="0081699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ab/>
        <w:t xml:space="preserve">          </w:t>
      </w:r>
      <w:r w:rsidR="00022F42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</w:t>
      </w:r>
      <w:r w:rsidR="005C4AFC"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>- Toilethus med 2 toiletter</w:t>
      </w:r>
      <w:r w:rsidR="00F14C4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med kode 99.</w:t>
      </w:r>
      <w:r w:rsidRPr="00E05061"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  <w:t xml:space="preserve">           </w:t>
      </w:r>
    </w:p>
    <w:p w14:paraId="63A438BF" w14:textId="77777777" w:rsidR="00851D4E" w:rsidRPr="00E05061" w:rsidRDefault="0079002D" w:rsidP="007C5AC1">
      <w:pPr>
        <w:rPr>
          <w:rFonts w:eastAsia="Times New Roman" w:cs="Arial"/>
          <w:b/>
          <w:shd w:val="clear" w:color="auto" w:fill="FFFFFF"/>
        </w:rPr>
      </w:pPr>
      <w:r w:rsidRPr="00E05061">
        <w:rPr>
          <w:rFonts w:eastAsia="Times New Roman" w:cs="Arial"/>
          <w:b/>
          <w:shd w:val="clear" w:color="auto" w:fill="FFFFFF"/>
        </w:rPr>
        <w:t>Ordens- og sikkerhedsregler</w:t>
      </w:r>
      <w:r w:rsidR="00AF3A98" w:rsidRPr="00E05061">
        <w:rPr>
          <w:rFonts w:eastAsia="Times New Roman" w:cs="Arial"/>
          <w:b/>
          <w:shd w:val="clear" w:color="auto" w:fill="FFFFFF"/>
        </w:rPr>
        <w:t xml:space="preserve">  </w:t>
      </w:r>
      <w:r w:rsidR="007C5AC1" w:rsidRPr="00E05061">
        <w:rPr>
          <w:rFonts w:eastAsia="Times New Roman" w:cs="Arial"/>
          <w:b/>
          <w:shd w:val="clear" w:color="auto" w:fill="FFFFFF"/>
        </w:rPr>
        <w:tab/>
      </w:r>
      <w:r w:rsidR="007C5AC1" w:rsidRPr="00E05061">
        <w:rPr>
          <w:rFonts w:eastAsia="Times New Roman" w:cs="Arial"/>
          <w:b/>
          <w:shd w:val="clear" w:color="auto" w:fill="FFFFFF"/>
        </w:rPr>
        <w:tab/>
      </w:r>
      <w:r w:rsidR="007C5AC1" w:rsidRPr="00E05061">
        <w:rPr>
          <w:rFonts w:eastAsia="Times New Roman" w:cs="Arial"/>
          <w:b/>
          <w:shd w:val="clear" w:color="auto" w:fill="FFFFFF"/>
        </w:rPr>
        <w:tab/>
      </w:r>
      <w:r w:rsidR="007C5AC1" w:rsidRPr="00E05061">
        <w:rPr>
          <w:rFonts w:eastAsia="Times New Roman" w:cs="Arial"/>
          <w:b/>
          <w:shd w:val="clear" w:color="auto" w:fill="FFFFFF"/>
        </w:rPr>
        <w:tab/>
      </w:r>
      <w:r w:rsidR="007C5AC1" w:rsidRPr="00E05061">
        <w:rPr>
          <w:rFonts w:eastAsia="Times New Roman" w:cs="Arial"/>
          <w:b/>
          <w:shd w:val="clear" w:color="auto" w:fill="FFFFFF"/>
        </w:rPr>
        <w:tab/>
        <w:t xml:space="preserve">      </w:t>
      </w:r>
    </w:p>
    <w:p w14:paraId="45A10C89" w14:textId="18D4A489" w:rsidR="00E05061" w:rsidRPr="00E05061" w:rsidRDefault="007C5AC1" w:rsidP="00851D4E">
      <w:pPr>
        <w:rPr>
          <w:rFonts w:eastAsia="Times New Roman" w:cs="Times New Roman"/>
          <w:shd w:val="clear" w:color="auto" w:fill="FFFFFF"/>
        </w:rPr>
      </w:pPr>
      <w:r w:rsidRPr="00E05061">
        <w:rPr>
          <w:rFonts w:eastAsia="Times New Roman" w:cs="Times New Roman"/>
        </w:rPr>
        <w:t>Ved al ridning skal ryt</w:t>
      </w:r>
      <w:r w:rsidR="00A515AB" w:rsidRPr="00E05061">
        <w:rPr>
          <w:rFonts w:eastAsia="Times New Roman" w:cs="Times New Roman"/>
        </w:rPr>
        <w:t>tere</w:t>
      </w:r>
      <w:r w:rsidR="00E05061" w:rsidRPr="00E05061">
        <w:rPr>
          <w:rFonts w:eastAsia="Times New Roman" w:cs="Times New Roman"/>
        </w:rPr>
        <w:t>,</w:t>
      </w:r>
      <w:r w:rsidR="00A515AB" w:rsidRPr="00E05061">
        <w:rPr>
          <w:rFonts w:eastAsia="Times New Roman" w:cs="Times New Roman"/>
        </w:rPr>
        <w:t xml:space="preserve"> uanset alder</w:t>
      </w:r>
      <w:r w:rsidR="00E05061" w:rsidRPr="00E05061">
        <w:rPr>
          <w:rFonts w:eastAsia="Times New Roman" w:cs="Times New Roman"/>
        </w:rPr>
        <w:t>,</w:t>
      </w:r>
      <w:r w:rsidR="00A515AB" w:rsidRPr="00E05061">
        <w:rPr>
          <w:rFonts w:eastAsia="Times New Roman" w:cs="Times New Roman"/>
        </w:rPr>
        <w:t xml:space="preserve"> bære godkendt</w:t>
      </w:r>
      <w:r w:rsidRPr="00E05061">
        <w:rPr>
          <w:rFonts w:eastAsia="Times New Roman" w:cs="Times New Roman"/>
        </w:rPr>
        <w:t xml:space="preserve"> </w:t>
      </w:r>
      <w:proofErr w:type="spellStart"/>
      <w:r w:rsidR="00A515AB" w:rsidRPr="00E05061">
        <w:rPr>
          <w:rFonts w:eastAsia="Times New Roman" w:cs="Times New Roman"/>
        </w:rPr>
        <w:t>ride</w:t>
      </w:r>
      <w:r w:rsidRPr="00E05061">
        <w:rPr>
          <w:rFonts w:eastAsia="Times New Roman" w:cs="Times New Roman"/>
        </w:rPr>
        <w:t>hjelm</w:t>
      </w:r>
      <w:proofErr w:type="spellEnd"/>
      <w:r w:rsidRPr="00E05061">
        <w:rPr>
          <w:rFonts w:eastAsia="Times New Roman" w:cs="Times New Roman"/>
        </w:rPr>
        <w:t xml:space="preserve"> og ved springning skal </w:t>
      </w:r>
      <w:r w:rsidRPr="00E05061">
        <w:rPr>
          <w:rFonts w:eastAsia="Times New Roman" w:cs="Times New Roman"/>
          <w:shd w:val="clear" w:color="auto" w:fill="FFFFFF"/>
        </w:rPr>
        <w:t>alle ryttere, til og med det år de fylder 18 år,</w:t>
      </w:r>
      <w:r w:rsidR="00FB10AF" w:rsidRPr="00E05061">
        <w:rPr>
          <w:rFonts w:eastAsia="Times New Roman" w:cs="Times New Roman"/>
          <w:shd w:val="clear" w:color="auto" w:fill="FFFFFF"/>
        </w:rPr>
        <w:t xml:space="preserve"> bære sikkerhedsvest</w:t>
      </w:r>
      <w:r w:rsidRPr="00E05061">
        <w:rPr>
          <w:rFonts w:eastAsia="Times New Roman" w:cs="Times New Roman"/>
          <w:shd w:val="clear" w:color="auto" w:fill="FFFFFF"/>
        </w:rPr>
        <w:t>, når de springer</w:t>
      </w:r>
      <w:r w:rsidR="00E05061" w:rsidRPr="00E05061">
        <w:rPr>
          <w:rFonts w:eastAsia="Times New Roman" w:cs="Times New Roman"/>
          <w:shd w:val="clear" w:color="auto" w:fill="FFFFFF"/>
        </w:rPr>
        <w:t xml:space="preserve"> - og der springes ikke alene</w:t>
      </w:r>
      <w:r w:rsidRPr="00E05061">
        <w:rPr>
          <w:rFonts w:eastAsia="Times New Roman" w:cs="Times New Roman"/>
          <w:shd w:val="clear" w:color="auto" w:fill="FFFFFF"/>
        </w:rPr>
        <w:t xml:space="preserve">. </w:t>
      </w:r>
      <w:r w:rsidR="00E05061" w:rsidRPr="00E05061">
        <w:rPr>
          <w:rFonts w:eastAsia="Times New Roman" w:cs="Times New Roman"/>
          <w:shd w:val="clear" w:color="auto" w:fill="FFFFFF"/>
        </w:rPr>
        <w:t>Gødning i ridehuset og på parkeringspladsen opsamles</w:t>
      </w:r>
      <w:r w:rsidR="00FD6C76">
        <w:rPr>
          <w:rFonts w:eastAsia="Times New Roman" w:cs="Times New Roman"/>
          <w:shd w:val="clear" w:color="auto" w:fill="FFFFFF"/>
        </w:rPr>
        <w:t xml:space="preserve"> i trillebøren i ridehuset</w:t>
      </w:r>
      <w:r w:rsidR="00E05061" w:rsidRPr="00E05061">
        <w:rPr>
          <w:rFonts w:eastAsia="Times New Roman" w:cs="Times New Roman"/>
          <w:shd w:val="clear" w:color="auto" w:fill="FFFFFF"/>
        </w:rPr>
        <w:t>.</w:t>
      </w:r>
    </w:p>
    <w:p w14:paraId="43580617" w14:textId="38B25C1E" w:rsidR="00B90102" w:rsidRDefault="00E05061" w:rsidP="00B90102">
      <w:pPr>
        <w:rPr>
          <w:rFonts w:eastAsia="Times New Roman" w:cs="Arial"/>
          <w:shd w:val="clear" w:color="auto" w:fill="FFFFFF"/>
        </w:rPr>
      </w:pPr>
      <w:r w:rsidRPr="00E05061">
        <w:rPr>
          <w:rFonts w:eastAsia="Times New Roman" w:cs="Arial"/>
          <w:shd w:val="clear" w:color="auto" w:fill="FFFFFF"/>
        </w:rPr>
        <w:t xml:space="preserve">Ovenstående er et par af klubbens </w:t>
      </w:r>
      <w:r w:rsidR="00FD6C76">
        <w:rPr>
          <w:rFonts w:eastAsia="Times New Roman" w:cs="Arial"/>
          <w:shd w:val="clear" w:color="auto" w:fill="FFFFFF"/>
        </w:rPr>
        <w:t xml:space="preserve">ordens- og </w:t>
      </w:r>
      <w:r w:rsidRPr="00E05061">
        <w:rPr>
          <w:rFonts w:eastAsia="Times New Roman" w:cs="Arial"/>
          <w:shd w:val="clear" w:color="auto" w:fill="FFFFFF"/>
        </w:rPr>
        <w:t xml:space="preserve">sikkerhedsregler, </w:t>
      </w:r>
      <w:r w:rsidR="00851D4E" w:rsidRPr="00E05061">
        <w:rPr>
          <w:rFonts w:eastAsia="Times New Roman" w:cs="Arial"/>
          <w:shd w:val="clear" w:color="auto" w:fill="FFFFFF"/>
        </w:rPr>
        <w:t>resten</w:t>
      </w:r>
      <w:r w:rsidR="00851D4E" w:rsidRPr="00E05061">
        <w:rPr>
          <w:rFonts w:eastAsia="Times New Roman" w:cs="Times New Roman"/>
          <w:shd w:val="clear" w:color="auto" w:fill="FFFFFF"/>
        </w:rPr>
        <w:t xml:space="preserve"> </w:t>
      </w:r>
      <w:r w:rsidR="00851D4E" w:rsidRPr="00E05061">
        <w:rPr>
          <w:rFonts w:eastAsia="Times New Roman" w:cs="Arial"/>
          <w:shd w:val="clear" w:color="auto" w:fill="FFFFFF"/>
        </w:rPr>
        <w:t>findes på hjemmesiden. Bestyrelsen henstiller</w:t>
      </w:r>
      <w:r w:rsidRPr="00E05061">
        <w:rPr>
          <w:rFonts w:eastAsia="Times New Roman" w:cs="Times New Roman"/>
          <w:shd w:val="clear" w:color="auto" w:fill="FFFFFF"/>
        </w:rPr>
        <w:t xml:space="preserve"> </w:t>
      </w:r>
      <w:r w:rsidR="00851D4E" w:rsidRPr="00E05061">
        <w:rPr>
          <w:rFonts w:eastAsia="Times New Roman" w:cs="Arial"/>
          <w:shd w:val="clear" w:color="auto" w:fill="FFFFFF"/>
        </w:rPr>
        <w:t>til</w:t>
      </w:r>
      <w:r w:rsidRPr="00E05061">
        <w:rPr>
          <w:rFonts w:eastAsia="Times New Roman" w:cs="Arial"/>
          <w:shd w:val="clear" w:color="auto" w:fill="FFFFFF"/>
        </w:rPr>
        <w:t>,</w:t>
      </w:r>
      <w:r w:rsidR="00851D4E" w:rsidRPr="00E05061">
        <w:rPr>
          <w:rFonts w:eastAsia="Times New Roman" w:cs="Arial"/>
          <w:shd w:val="clear" w:color="auto" w:fill="FFFFFF"/>
        </w:rPr>
        <w:t xml:space="preserve"> at du også overholder sikkerhedsreglerne, når</w:t>
      </w:r>
      <w:r w:rsidRPr="00E05061">
        <w:rPr>
          <w:rFonts w:eastAsia="Times New Roman" w:cs="Times New Roman"/>
          <w:shd w:val="clear" w:color="auto" w:fill="FFFFFF"/>
        </w:rPr>
        <w:t xml:space="preserve"> </w:t>
      </w:r>
      <w:r w:rsidR="00851D4E" w:rsidRPr="00E05061">
        <w:rPr>
          <w:rFonts w:eastAsia="Times New Roman" w:cs="Arial"/>
          <w:shd w:val="clear" w:color="auto" w:fill="FFFFFF"/>
        </w:rPr>
        <w:t>du hån</w:t>
      </w:r>
      <w:r w:rsidRPr="00E05061">
        <w:rPr>
          <w:rFonts w:eastAsia="Times New Roman" w:cs="Arial"/>
          <w:shd w:val="clear" w:color="auto" w:fill="FFFFFF"/>
        </w:rPr>
        <w:t xml:space="preserve">dterer heste andre steder end på </w:t>
      </w:r>
      <w:proofErr w:type="spellStart"/>
      <w:r w:rsidRPr="00E05061">
        <w:rPr>
          <w:rFonts w:eastAsia="Times New Roman" w:cs="Arial"/>
          <w:shd w:val="clear" w:color="auto" w:fill="FFFFFF"/>
        </w:rPr>
        <w:t>TNKRs</w:t>
      </w:r>
      <w:proofErr w:type="spellEnd"/>
      <w:r w:rsidRPr="00E05061">
        <w:rPr>
          <w:rFonts w:eastAsia="Times New Roman" w:cs="Arial"/>
          <w:shd w:val="clear" w:color="auto" w:fill="FFFFFF"/>
        </w:rPr>
        <w:t xml:space="preserve"> areal</w:t>
      </w:r>
      <w:r w:rsidR="00851D4E" w:rsidRPr="00E05061">
        <w:rPr>
          <w:rFonts w:eastAsia="Times New Roman" w:cs="Arial"/>
          <w:shd w:val="clear" w:color="auto" w:fill="FFFFFF"/>
        </w:rPr>
        <w:t>.</w:t>
      </w:r>
    </w:p>
    <w:p w14:paraId="7752C8DE" w14:textId="72BBFD31" w:rsidR="00B90102" w:rsidRPr="00B90102" w:rsidRDefault="00B90102" w:rsidP="00851D4E">
      <w:pPr>
        <w:rPr>
          <w:rFonts w:eastAsia="Times New Roman" w:cs="Arial"/>
          <w:shd w:val="clear" w:color="auto" w:fill="FFFFFF"/>
        </w:rPr>
      </w:pPr>
      <w:r w:rsidRPr="00B90102">
        <w:rPr>
          <w:rFonts w:eastAsia="Times New Roman" w:cs="Arial"/>
          <w:shd w:val="clear" w:color="auto" w:fill="FFFFFF"/>
        </w:rPr>
        <w:t>Skulle uheldet være ude</w:t>
      </w:r>
      <w:r>
        <w:rPr>
          <w:rFonts w:eastAsia="Times New Roman" w:cs="Arial"/>
          <w:shd w:val="clear" w:color="auto" w:fill="FFFFFF"/>
        </w:rPr>
        <w:t>;</w:t>
      </w:r>
      <w:r w:rsidRPr="00B90102">
        <w:rPr>
          <w:rFonts w:eastAsia="Times New Roman" w:cs="Arial"/>
          <w:shd w:val="clear" w:color="auto" w:fill="FFFFFF"/>
        </w:rPr>
        <w:t xml:space="preserve"> </w:t>
      </w:r>
      <w:r w:rsidRPr="00B90102">
        <w:rPr>
          <w:rFonts w:eastAsia="Times New Roman" w:cs="Times New Roman"/>
        </w:rPr>
        <w:t>Stands ulykken</w:t>
      </w:r>
      <w:r>
        <w:rPr>
          <w:rFonts w:eastAsia="Times New Roman" w:cs="Times New Roman"/>
        </w:rPr>
        <w:t xml:space="preserve"> - </w:t>
      </w:r>
      <w:r w:rsidRPr="00B90102">
        <w:rPr>
          <w:rFonts w:eastAsia="Times New Roman" w:cs="Times New Roman"/>
        </w:rPr>
        <w:t>Giv livreddende førstehjælp</w:t>
      </w:r>
      <w:r>
        <w:rPr>
          <w:rFonts w:eastAsia="Times New Roman" w:cs="Arial"/>
          <w:shd w:val="clear" w:color="auto" w:fill="FFFFFF"/>
        </w:rPr>
        <w:t xml:space="preserve"> - </w:t>
      </w:r>
      <w:r>
        <w:rPr>
          <w:rFonts w:eastAsia="Times New Roman" w:cs="Times New Roman"/>
        </w:rPr>
        <w:t xml:space="preserve">Tilkald den nødvendige hjælp - </w:t>
      </w:r>
      <w:r w:rsidRPr="00B90102">
        <w:rPr>
          <w:rFonts w:eastAsia="Times New Roman" w:cs="Times New Roman"/>
        </w:rPr>
        <w:t>Ring</w:t>
      </w:r>
      <w:r>
        <w:rPr>
          <w:rFonts w:eastAsia="Times New Roman" w:cs="Times New Roman"/>
        </w:rPr>
        <w:t xml:space="preserve"> evt.</w:t>
      </w:r>
      <w:r w:rsidRPr="00B90102">
        <w:rPr>
          <w:rFonts w:eastAsia="Times New Roman" w:cs="Times New Roman"/>
        </w:rPr>
        <w:t xml:space="preserve"> 112. Adressen er: Udby Kirkevej 21. 4300 Holbæk</w:t>
      </w:r>
      <w:r w:rsidR="00F14C41">
        <w:rPr>
          <w:rFonts w:eastAsia="Times New Roman" w:cs="Arial"/>
          <w:shd w:val="clear" w:color="auto" w:fill="FFFFFF"/>
        </w:rPr>
        <w:t xml:space="preserve">. Udenfor </w:t>
      </w:r>
      <w:r>
        <w:rPr>
          <w:rFonts w:eastAsia="Times New Roman" w:cs="Arial"/>
          <w:shd w:val="clear" w:color="auto" w:fill="FFFFFF"/>
        </w:rPr>
        <w:t>sportshal</w:t>
      </w:r>
      <w:r w:rsidR="00FD6C76">
        <w:rPr>
          <w:rFonts w:eastAsia="Times New Roman" w:cs="Arial"/>
          <w:shd w:val="clear" w:color="auto" w:fill="FFFFFF"/>
        </w:rPr>
        <w:t>len findes der en hjertestarter.</w:t>
      </w:r>
    </w:p>
    <w:p w14:paraId="3F1E1A3A" w14:textId="77777777" w:rsidR="00851D4E" w:rsidRPr="00E05061" w:rsidRDefault="00851D4E" w:rsidP="00851D4E">
      <w:pPr>
        <w:rPr>
          <w:rFonts w:eastAsia="Times New Roman" w:cs="Times New Roman"/>
          <w:sz w:val="20"/>
          <w:szCs w:val="20"/>
        </w:rPr>
      </w:pPr>
    </w:p>
    <w:p w14:paraId="7358E848" w14:textId="662A141F" w:rsidR="00FB10AF" w:rsidRPr="00E05061" w:rsidRDefault="00FB10AF" w:rsidP="00FB10AF">
      <w:pPr>
        <w:rPr>
          <w:rFonts w:eastAsia="Times New Roman" w:cs="Times New Roman"/>
        </w:rPr>
      </w:pPr>
      <w:r w:rsidRPr="00E05061">
        <w:rPr>
          <w:rFonts w:eastAsia="Times New Roman" w:cs="Times New Roman"/>
        </w:rPr>
        <w:t>Det er medlemmernes eget ansvar at være fo</w:t>
      </w:r>
      <w:r w:rsidR="00E05061" w:rsidRPr="00E05061">
        <w:rPr>
          <w:rFonts w:eastAsia="Times New Roman" w:cs="Times New Roman"/>
        </w:rPr>
        <w:t>rsikret</w:t>
      </w:r>
      <w:r w:rsidR="00B90102">
        <w:rPr>
          <w:rFonts w:eastAsia="Times New Roman" w:cs="Times New Roman"/>
        </w:rPr>
        <w:t>. Sørg for at have din/</w:t>
      </w:r>
      <w:r w:rsidRPr="00E05061">
        <w:rPr>
          <w:rFonts w:eastAsia="Times New Roman" w:cs="Times New Roman"/>
        </w:rPr>
        <w:t>dit barns</w:t>
      </w:r>
      <w:r w:rsidR="00B90102">
        <w:rPr>
          <w:rFonts w:eastAsia="Times New Roman" w:cs="Times New Roman"/>
        </w:rPr>
        <w:t>/hests</w:t>
      </w:r>
      <w:r w:rsidRPr="00E05061">
        <w:rPr>
          <w:rFonts w:eastAsia="Times New Roman" w:cs="Times New Roman"/>
        </w:rPr>
        <w:t xml:space="preserve"> ulykkes/ ansvars forsikring i orden. </w:t>
      </w:r>
    </w:p>
    <w:p w14:paraId="61032114" w14:textId="77777777" w:rsidR="00456D2E" w:rsidRDefault="00456D2E" w:rsidP="00FB10AF"/>
    <w:p w14:paraId="291EC3C5" w14:textId="77777777" w:rsidR="00456D2E" w:rsidRDefault="00456D2E" w:rsidP="00FB10AF"/>
    <w:p w14:paraId="022838D9" w14:textId="77777777" w:rsidR="00022F42" w:rsidRDefault="00022F42" w:rsidP="00456D2E">
      <w:pPr>
        <w:jc w:val="center"/>
        <w:rPr>
          <w:b/>
        </w:rPr>
      </w:pPr>
    </w:p>
    <w:p w14:paraId="5C1992B4" w14:textId="77777777" w:rsidR="00022F42" w:rsidRDefault="00022F42" w:rsidP="00456D2E">
      <w:pPr>
        <w:jc w:val="center"/>
        <w:rPr>
          <w:b/>
        </w:rPr>
      </w:pPr>
    </w:p>
    <w:p w14:paraId="7A97C48F" w14:textId="77777777" w:rsidR="00456D2E" w:rsidRPr="00022F42" w:rsidRDefault="00456D2E" w:rsidP="00456D2E">
      <w:pPr>
        <w:jc w:val="center"/>
        <w:rPr>
          <w:b/>
        </w:rPr>
      </w:pPr>
      <w:r w:rsidRPr="00022F42">
        <w:rPr>
          <w:b/>
        </w:rPr>
        <w:t xml:space="preserve">Husk du altid er velkommen til at henvende dig til bestyrelsen, hvis du er tvivl om noget. </w:t>
      </w:r>
    </w:p>
    <w:p w14:paraId="2137B27A" w14:textId="2B5C92F1" w:rsidR="000E7FF1" w:rsidRPr="00022F42" w:rsidRDefault="00456D2E" w:rsidP="00456D2E">
      <w:pPr>
        <w:jc w:val="center"/>
        <w:rPr>
          <w:b/>
        </w:rPr>
      </w:pPr>
      <w:r w:rsidRPr="00022F42">
        <w:rPr>
          <w:b/>
        </w:rPr>
        <w:t xml:space="preserve">Vi håber, at du falder godt til og at du vil bidrage til et rart og hyggeligt miljø her i klubben. </w:t>
      </w:r>
    </w:p>
    <w:p w14:paraId="197DFE18" w14:textId="77777777" w:rsidR="00456D2E" w:rsidRPr="00022F42" w:rsidRDefault="00456D2E" w:rsidP="00456D2E">
      <w:pPr>
        <w:jc w:val="center"/>
        <w:rPr>
          <w:b/>
        </w:rPr>
      </w:pPr>
    </w:p>
    <w:p w14:paraId="1C4928D9" w14:textId="1189B0B2" w:rsidR="00456D2E" w:rsidRDefault="00456D2E" w:rsidP="00456D2E">
      <w:pPr>
        <w:jc w:val="center"/>
        <w:rPr>
          <w:b/>
        </w:rPr>
      </w:pPr>
      <w:r w:rsidRPr="00022F42">
        <w:rPr>
          <w:b/>
        </w:rPr>
        <w:t>VELKOMMEN TIL TNKR!</w:t>
      </w:r>
    </w:p>
    <w:p w14:paraId="30ED46B3" w14:textId="77777777" w:rsidR="00F14C41" w:rsidRPr="00022F42" w:rsidRDefault="00F14C41" w:rsidP="00456D2E">
      <w:pPr>
        <w:jc w:val="center"/>
        <w:rPr>
          <w:rFonts w:eastAsia="Times New Roman" w:cs="Times New Roman"/>
          <w:b/>
        </w:rPr>
      </w:pPr>
    </w:p>
    <w:p w14:paraId="2116639D" w14:textId="77777777" w:rsidR="00F14C41" w:rsidRPr="00F14C41" w:rsidRDefault="00F14C41" w:rsidP="00F14C41">
      <w:pPr>
        <w:jc w:val="center"/>
        <w:rPr>
          <w:rFonts w:eastAsia="Times New Roman" w:cs="Times New Roman"/>
        </w:rPr>
      </w:pPr>
      <w:hyperlink r:id="rId7" w:history="1">
        <w:r w:rsidRPr="00F14C41">
          <w:rPr>
            <w:rStyle w:val="Llink"/>
            <w:rFonts w:eastAsia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tnkr.rideklub@gmail.com</w:t>
        </w:r>
      </w:hyperlink>
      <w:bookmarkStart w:id="0" w:name="_GoBack"/>
      <w:bookmarkEnd w:id="0"/>
    </w:p>
    <w:p w14:paraId="5018DC9F" w14:textId="77777777" w:rsidR="00456D2E" w:rsidRDefault="00456D2E" w:rsidP="00FD6C76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</w:p>
    <w:p w14:paraId="2A1C020C" w14:textId="19BE0B49" w:rsidR="008F3957" w:rsidRPr="00022F42" w:rsidRDefault="008F3957" w:rsidP="00022F42">
      <w:pPr>
        <w:pStyle w:val="Normalweb"/>
        <w:shd w:val="clear" w:color="auto" w:fill="FFFFFF"/>
        <w:spacing w:after="300"/>
        <w:textAlignment w:val="baseline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</w:p>
    <w:sectPr w:rsidR="008F3957" w:rsidRPr="00022F42" w:rsidSect="00022F42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35A"/>
    <w:multiLevelType w:val="hybridMultilevel"/>
    <w:tmpl w:val="84A6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12A9"/>
    <w:multiLevelType w:val="hybridMultilevel"/>
    <w:tmpl w:val="0AC0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F6E88"/>
    <w:multiLevelType w:val="hybridMultilevel"/>
    <w:tmpl w:val="733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410B"/>
    <w:multiLevelType w:val="multilevel"/>
    <w:tmpl w:val="2D8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21349"/>
    <w:multiLevelType w:val="hybridMultilevel"/>
    <w:tmpl w:val="A5320D3A"/>
    <w:lvl w:ilvl="0" w:tplc="CC74F5C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D4292"/>
    <w:multiLevelType w:val="multilevel"/>
    <w:tmpl w:val="1FD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E0508"/>
    <w:multiLevelType w:val="hybridMultilevel"/>
    <w:tmpl w:val="81F4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53"/>
    <w:rsid w:val="00022F42"/>
    <w:rsid w:val="000E7FF1"/>
    <w:rsid w:val="001B58EF"/>
    <w:rsid w:val="00282544"/>
    <w:rsid w:val="00330A5C"/>
    <w:rsid w:val="003831F2"/>
    <w:rsid w:val="0039307F"/>
    <w:rsid w:val="003D7353"/>
    <w:rsid w:val="00456D2E"/>
    <w:rsid w:val="00495E9B"/>
    <w:rsid w:val="004A5A03"/>
    <w:rsid w:val="0054059D"/>
    <w:rsid w:val="00566E82"/>
    <w:rsid w:val="00583E78"/>
    <w:rsid w:val="005C4AFC"/>
    <w:rsid w:val="00730BF5"/>
    <w:rsid w:val="0079002D"/>
    <w:rsid w:val="007C5AC1"/>
    <w:rsid w:val="0081699C"/>
    <w:rsid w:val="00844C03"/>
    <w:rsid w:val="00851D4E"/>
    <w:rsid w:val="0085283D"/>
    <w:rsid w:val="008B2EFD"/>
    <w:rsid w:val="008F3957"/>
    <w:rsid w:val="009C68E3"/>
    <w:rsid w:val="00A515AB"/>
    <w:rsid w:val="00A66F32"/>
    <w:rsid w:val="00AF3A98"/>
    <w:rsid w:val="00B00FC8"/>
    <w:rsid w:val="00B367BE"/>
    <w:rsid w:val="00B90102"/>
    <w:rsid w:val="00BC23C2"/>
    <w:rsid w:val="00C16EC1"/>
    <w:rsid w:val="00C64560"/>
    <w:rsid w:val="00C70469"/>
    <w:rsid w:val="00C71096"/>
    <w:rsid w:val="00DB40FA"/>
    <w:rsid w:val="00E05061"/>
    <w:rsid w:val="00E23608"/>
    <w:rsid w:val="00F14C41"/>
    <w:rsid w:val="00FB10AF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AB6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1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583E7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AF3A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1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583E7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AF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NKR.dk" TargetMode="External"/><Relationship Id="rId7" Type="http://schemas.openxmlformats.org/officeDocument/2006/relationships/hyperlink" Target="mailto:tnkr.rideklub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837</Words>
  <Characters>5108</Characters>
  <Application>Microsoft Macintosh Word</Application>
  <DocSecurity>0</DocSecurity>
  <Lines>42</Lines>
  <Paragraphs>11</Paragraphs>
  <ScaleCrop>false</ScaleCrop>
  <Company>Stutteri Næshøj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Therkildsen</dc:creator>
  <cp:keywords/>
  <dc:description/>
  <cp:lastModifiedBy>Vibeke Therkildsen</cp:lastModifiedBy>
  <cp:revision>8</cp:revision>
  <dcterms:created xsi:type="dcterms:W3CDTF">2016-11-30T21:20:00Z</dcterms:created>
  <dcterms:modified xsi:type="dcterms:W3CDTF">2017-01-07T14:21:00Z</dcterms:modified>
</cp:coreProperties>
</file>